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360" w:lineRule="atLeast"/>
        <w:jc w:val="center"/>
        <w:rPr>
          <w:b/>
          <w:bCs/>
          <w:color w:val="000000"/>
          <w:sz w:val="36"/>
          <w:szCs w:val="36"/>
        </w:rPr>
      </w:pPr>
      <w:r>
        <w:rPr>
          <w:rStyle w:val="8"/>
          <w:rFonts w:hint="eastAsia"/>
          <w:color w:val="000000"/>
          <w:sz w:val="36"/>
          <w:szCs w:val="36"/>
        </w:rPr>
        <w:t>重庆市经贸中等专业学校2019年上半年公开招聘事业单位工作人员笔试成绩、面试（结构化面试和试讲）成绩、体检人员公示及体检有关事宜的公告</w:t>
      </w:r>
    </w:p>
    <w:p>
      <w:pPr>
        <w:pStyle w:val="5"/>
        <w:shd w:val="clear" w:color="auto" w:fill="FFFFFF"/>
        <w:snapToGrid w:val="0"/>
        <w:spacing w:before="0" w:beforeAutospacing="0" w:after="0" w:afterAutospacing="0" w:line="360" w:lineRule="auto"/>
        <w:rPr>
          <w:color w:val="000000"/>
          <w:sz w:val="28"/>
          <w:szCs w:val="28"/>
        </w:rPr>
      </w:pPr>
      <w:r>
        <w:rPr>
          <w:rFonts w:hint="eastAsia"/>
          <w:color w:val="000000"/>
          <w:sz w:val="21"/>
          <w:szCs w:val="21"/>
        </w:rPr>
        <w:br w:type="textWrapping"/>
      </w:r>
      <w:r>
        <w:rPr>
          <w:rFonts w:hint="eastAsia"/>
          <w:color w:val="000000"/>
          <w:sz w:val="21"/>
          <w:szCs w:val="21"/>
        </w:rPr>
        <w:t>　</w:t>
      </w:r>
      <w:r>
        <w:rPr>
          <w:rFonts w:hint="eastAsia"/>
          <w:color w:val="000000"/>
        </w:rPr>
        <w:t>　</w:t>
      </w:r>
      <w:r>
        <w:rPr>
          <w:rFonts w:hint="eastAsia"/>
          <w:color w:val="000000"/>
          <w:sz w:val="28"/>
          <w:szCs w:val="28"/>
        </w:rPr>
        <w:t>按照《重庆市事业单位公开招聘人员实施办法》（渝人发〔2006〕44号）和《重庆市2019年上半年公开招（选）聘市属事业单位工作人员（市级机关工勤人员）公告》要求，现将笔试成绩及面试（结构化面试和试讲）成绩予以公示，并明确体检人员和有关事宜。</w:t>
      </w:r>
      <w:r>
        <w:rPr>
          <w:rFonts w:hint="eastAsia"/>
          <w:color w:val="000000"/>
          <w:sz w:val="28"/>
          <w:szCs w:val="28"/>
        </w:rPr>
        <w:br w:type="textWrapping"/>
      </w:r>
      <w:r>
        <w:rPr>
          <w:rStyle w:val="8"/>
          <w:rFonts w:hint="eastAsia"/>
          <w:b w:val="0"/>
          <w:color w:val="000000"/>
          <w:sz w:val="28"/>
          <w:szCs w:val="28"/>
        </w:rPr>
        <w:t>　　</w:t>
      </w:r>
      <w:r>
        <w:rPr>
          <w:rStyle w:val="8"/>
          <w:rFonts w:hint="eastAsia" w:ascii="黑体" w:hAnsi="黑体" w:eastAsia="黑体"/>
          <w:b w:val="0"/>
          <w:color w:val="000000"/>
          <w:sz w:val="28"/>
          <w:szCs w:val="28"/>
        </w:rPr>
        <w:t>一、公示期</w:t>
      </w:r>
      <w:r>
        <w:rPr>
          <w:rFonts w:hint="eastAsia" w:ascii="黑体" w:hAnsi="黑体" w:eastAsia="黑体"/>
          <w:color w:val="000000"/>
          <w:sz w:val="28"/>
          <w:szCs w:val="28"/>
        </w:rPr>
        <w:br w:type="textWrapping"/>
      </w:r>
      <w:r>
        <w:rPr>
          <w:rFonts w:hint="eastAsia"/>
          <w:color w:val="000000"/>
          <w:sz w:val="28"/>
          <w:szCs w:val="28"/>
        </w:rPr>
        <w:t>　　2019年 6 月21日—6月25日（3个工作日）。</w:t>
      </w:r>
      <w:r>
        <w:rPr>
          <w:rFonts w:hint="eastAsia"/>
          <w:color w:val="000000"/>
          <w:sz w:val="28"/>
          <w:szCs w:val="28"/>
        </w:rPr>
        <w:br w:type="textWrapping"/>
      </w:r>
      <w:r>
        <w:rPr>
          <w:rStyle w:val="8"/>
          <w:rFonts w:hint="eastAsia"/>
          <w:b w:val="0"/>
          <w:color w:val="000000"/>
          <w:sz w:val="28"/>
          <w:szCs w:val="28"/>
        </w:rPr>
        <w:t>　　</w:t>
      </w:r>
      <w:r>
        <w:rPr>
          <w:rStyle w:val="8"/>
          <w:rFonts w:hint="eastAsia" w:ascii="黑体" w:hAnsi="黑体" w:eastAsia="黑体"/>
          <w:b w:val="0"/>
          <w:color w:val="000000"/>
          <w:sz w:val="28"/>
          <w:szCs w:val="28"/>
        </w:rPr>
        <w:t>二、受理地点及电话</w:t>
      </w:r>
      <w:r>
        <w:rPr>
          <w:rFonts w:hint="eastAsia" w:ascii="黑体" w:hAnsi="黑体" w:eastAsia="黑体"/>
          <w:color w:val="000000"/>
          <w:sz w:val="28"/>
          <w:szCs w:val="28"/>
        </w:rPr>
        <w:br w:type="textWrapping"/>
      </w:r>
      <w:r>
        <w:rPr>
          <w:rFonts w:hint="eastAsia"/>
          <w:color w:val="000000"/>
          <w:sz w:val="28"/>
          <w:szCs w:val="28"/>
        </w:rPr>
        <w:t>　　地 点：重庆市经贸中等专业学校组织人事科</w:t>
      </w:r>
      <w:r>
        <w:rPr>
          <w:rFonts w:hint="eastAsia"/>
          <w:color w:val="000000"/>
          <w:sz w:val="28"/>
          <w:szCs w:val="28"/>
        </w:rPr>
        <w:br w:type="textWrapping"/>
      </w:r>
      <w:r>
        <w:rPr>
          <w:rFonts w:hint="eastAsia"/>
          <w:color w:val="000000"/>
          <w:sz w:val="28"/>
          <w:szCs w:val="28"/>
        </w:rPr>
        <w:t>　　通讯地址：重庆市永川区红河大道北段189号尚善楼810办公室</w:t>
      </w:r>
      <w:r>
        <w:rPr>
          <w:rFonts w:hint="eastAsia"/>
          <w:color w:val="000000"/>
          <w:sz w:val="28"/>
          <w:szCs w:val="28"/>
        </w:rPr>
        <w:br w:type="textWrapping"/>
      </w:r>
      <w:r>
        <w:rPr>
          <w:rFonts w:hint="eastAsia"/>
          <w:color w:val="000000"/>
          <w:sz w:val="28"/>
          <w:szCs w:val="28"/>
        </w:rPr>
        <w:t>　　联系电话：49477118</w:t>
      </w:r>
      <w:r>
        <w:rPr>
          <w:rFonts w:hint="eastAsia"/>
          <w:color w:val="000000"/>
          <w:sz w:val="28"/>
          <w:szCs w:val="28"/>
        </w:rPr>
        <w:br w:type="textWrapping"/>
      </w:r>
      <w:r>
        <w:rPr>
          <w:rFonts w:hint="eastAsia"/>
          <w:color w:val="000000"/>
          <w:sz w:val="28"/>
          <w:szCs w:val="28"/>
        </w:rPr>
        <w:t>　　联 系 人：谭老师、陈老师</w:t>
      </w:r>
      <w:r>
        <w:rPr>
          <w:rFonts w:hint="eastAsia"/>
          <w:color w:val="000000"/>
          <w:sz w:val="28"/>
          <w:szCs w:val="28"/>
        </w:rPr>
        <w:br w:type="textWrapping"/>
      </w:r>
      <w:r>
        <w:rPr>
          <w:rStyle w:val="8"/>
          <w:rFonts w:hint="eastAsia"/>
          <w:color w:val="000000"/>
          <w:sz w:val="28"/>
          <w:szCs w:val="28"/>
        </w:rPr>
        <w:t>　</w:t>
      </w:r>
      <w:r>
        <w:rPr>
          <w:rStyle w:val="8"/>
          <w:rFonts w:hint="eastAsia" w:ascii="黑体" w:hAnsi="黑体" w:eastAsia="黑体"/>
          <w:b w:val="0"/>
          <w:color w:val="000000"/>
          <w:sz w:val="28"/>
          <w:szCs w:val="28"/>
        </w:rPr>
        <w:t>　三、公示要求</w:t>
      </w:r>
      <w:r>
        <w:rPr>
          <w:rFonts w:hint="eastAsia"/>
          <w:color w:val="000000"/>
          <w:sz w:val="28"/>
          <w:szCs w:val="28"/>
        </w:rPr>
        <w:br w:type="textWrapping"/>
      </w:r>
      <w:r>
        <w:rPr>
          <w:rFonts w:hint="eastAsia"/>
          <w:color w:val="000000"/>
          <w:sz w:val="28"/>
          <w:szCs w:val="28"/>
        </w:rPr>
        <w:t>　　1.如对公示内容有异议，请以书面、署名形式反映。</w:t>
      </w:r>
      <w:r>
        <w:rPr>
          <w:rFonts w:hint="eastAsia"/>
          <w:color w:val="000000"/>
          <w:sz w:val="28"/>
          <w:szCs w:val="28"/>
        </w:rPr>
        <w:br w:type="textWrapping"/>
      </w:r>
      <w:r>
        <w:rPr>
          <w:rFonts w:hint="eastAsia"/>
          <w:color w:val="000000"/>
          <w:sz w:val="28"/>
          <w:szCs w:val="28"/>
        </w:rPr>
        <w:t>　　2.反映人必须用真实姓名，反映情况要实事求是，真实、具体、敢于负责。不允许借机捏造事实，泄愤报复或有意诬陷，一经查实，将严肃处理。</w:t>
      </w:r>
      <w:r>
        <w:rPr>
          <w:rFonts w:hint="eastAsia"/>
          <w:color w:val="000000"/>
          <w:sz w:val="28"/>
          <w:szCs w:val="28"/>
        </w:rPr>
        <w:br w:type="textWrapping"/>
      </w:r>
      <w:r>
        <w:rPr>
          <w:rFonts w:hint="eastAsia"/>
          <w:color w:val="000000"/>
          <w:sz w:val="28"/>
          <w:szCs w:val="28"/>
        </w:rPr>
        <w:t>　　3.受理机构对反映人员和反映的情况严格保密。</w:t>
      </w:r>
    </w:p>
    <w:p>
      <w:pPr>
        <w:widowControl/>
        <w:snapToGrid w:val="0"/>
        <w:spacing w:line="360" w:lineRule="auto"/>
        <w:ind w:firstLine="560" w:firstLineChars="200"/>
        <w:rPr>
          <w:rFonts w:ascii="黑体" w:hAnsi="黑体" w:eastAsia="黑体" w:cs="宋体"/>
          <w:kern w:val="0"/>
          <w:sz w:val="28"/>
          <w:szCs w:val="28"/>
        </w:rPr>
      </w:pPr>
      <w:r>
        <w:rPr>
          <w:rFonts w:hint="eastAsia" w:ascii="黑体" w:hAnsi="黑体" w:eastAsia="黑体" w:cs="宋体"/>
          <w:kern w:val="0"/>
          <w:sz w:val="28"/>
          <w:szCs w:val="28"/>
        </w:rPr>
        <w:t>四、体检时间和地点：</w:t>
      </w:r>
    </w:p>
    <w:p>
      <w:pPr>
        <w:widowControl/>
        <w:snapToGrid w:val="0"/>
        <w:spacing w:line="360" w:lineRule="auto"/>
        <w:ind w:firstLine="562" w:firstLineChars="200"/>
        <w:rPr>
          <w:rFonts w:cs="宋体" w:asciiTheme="minorEastAsia" w:hAnsiTheme="minorEastAsia"/>
          <w:kern w:val="0"/>
          <w:sz w:val="28"/>
          <w:szCs w:val="28"/>
        </w:rPr>
      </w:pPr>
      <w:r>
        <w:rPr>
          <w:rFonts w:hint="eastAsia" w:ascii="楷体" w:hAnsi="楷体" w:eastAsia="楷体" w:cs="宋体"/>
          <w:b/>
          <w:kern w:val="0"/>
          <w:sz w:val="28"/>
          <w:szCs w:val="28"/>
        </w:rPr>
        <w:t>（一）体检时间：</w:t>
      </w:r>
      <w:r>
        <w:rPr>
          <w:rFonts w:hint="eastAsia" w:cs="宋体" w:asciiTheme="minorEastAsia" w:hAnsiTheme="minorEastAsia"/>
          <w:kern w:val="0"/>
          <w:sz w:val="28"/>
          <w:szCs w:val="28"/>
        </w:rPr>
        <w:t>2019年6月26日8:30-18:00；当日上午8:30前到重庆市经贸中等专业学校尚善楼810办公室报到，由工作人员统一组织参加体检，逾期视为自动放弃。</w:t>
      </w:r>
    </w:p>
    <w:p>
      <w:pPr>
        <w:widowControl/>
        <w:snapToGrid w:val="0"/>
        <w:spacing w:line="360" w:lineRule="auto"/>
        <w:ind w:firstLine="562" w:firstLineChars="200"/>
        <w:rPr>
          <w:rFonts w:cs="宋体" w:asciiTheme="minorEastAsia" w:hAnsiTheme="minorEastAsia"/>
          <w:kern w:val="0"/>
          <w:sz w:val="28"/>
          <w:szCs w:val="28"/>
          <w:highlight w:val="yellow"/>
        </w:rPr>
      </w:pPr>
      <w:r>
        <w:rPr>
          <w:rFonts w:hint="eastAsia" w:ascii="楷体" w:hAnsi="楷体" w:eastAsia="楷体" w:cs="宋体"/>
          <w:b/>
          <w:kern w:val="0"/>
          <w:sz w:val="28"/>
          <w:szCs w:val="28"/>
        </w:rPr>
        <w:t>（二）体检医院及地址：</w:t>
      </w:r>
      <w:r>
        <w:rPr>
          <w:rFonts w:hint="eastAsia" w:cs="宋体" w:asciiTheme="minorEastAsia" w:hAnsiTheme="minorEastAsia"/>
          <w:b/>
          <w:kern w:val="0"/>
          <w:sz w:val="28"/>
          <w:szCs w:val="28"/>
        </w:rPr>
        <w:t xml:space="preserve"> </w:t>
      </w:r>
      <w:r>
        <w:rPr>
          <w:rFonts w:hint="eastAsia" w:cs="宋体" w:asciiTheme="minorEastAsia" w:hAnsiTheme="minorEastAsia"/>
          <w:kern w:val="0"/>
          <w:sz w:val="28"/>
          <w:szCs w:val="28"/>
          <w:highlight w:val="none"/>
        </w:rPr>
        <w:t>6月2</w:t>
      </w:r>
      <w:r>
        <w:rPr>
          <w:rFonts w:hint="eastAsia" w:cs="宋体" w:asciiTheme="minorEastAsia" w:hAnsiTheme="minorEastAsia"/>
          <w:kern w:val="0"/>
          <w:sz w:val="28"/>
          <w:szCs w:val="28"/>
          <w:highlight w:val="none"/>
          <w:lang w:val="en-US" w:eastAsia="zh-CN"/>
        </w:rPr>
        <w:t>6</w:t>
      </w:r>
      <w:r>
        <w:rPr>
          <w:rFonts w:hint="eastAsia" w:cs="宋体" w:asciiTheme="minorEastAsia" w:hAnsiTheme="minorEastAsia"/>
          <w:kern w:val="0"/>
          <w:sz w:val="28"/>
          <w:szCs w:val="28"/>
          <w:highlight w:val="none"/>
        </w:rPr>
        <w:t>日</w:t>
      </w:r>
      <w:r>
        <w:rPr>
          <w:rFonts w:hint="eastAsia" w:cs="宋体" w:asciiTheme="minorEastAsia" w:hAnsiTheme="minorEastAsia"/>
          <w:kern w:val="0"/>
          <w:sz w:val="28"/>
          <w:szCs w:val="28"/>
          <w:highlight w:val="none"/>
          <w:lang w:eastAsia="zh-CN"/>
        </w:rPr>
        <w:t>上午</w:t>
      </w:r>
      <w:r>
        <w:rPr>
          <w:rFonts w:hint="eastAsia" w:cs="宋体" w:asciiTheme="minorEastAsia" w:hAnsiTheme="minorEastAsia"/>
          <w:kern w:val="0"/>
          <w:sz w:val="28"/>
          <w:szCs w:val="28"/>
          <w:highlight w:val="none"/>
          <w:lang w:val="en-US" w:eastAsia="zh-CN"/>
        </w:rPr>
        <w:t>8:30告知</w:t>
      </w:r>
      <w:r>
        <w:rPr>
          <w:rFonts w:hint="eastAsia" w:cs="宋体" w:asciiTheme="minorEastAsia" w:hAnsiTheme="minorEastAsia"/>
          <w:kern w:val="0"/>
          <w:sz w:val="28"/>
          <w:szCs w:val="28"/>
          <w:highlight w:val="none"/>
        </w:rPr>
        <w:t>；</w:t>
      </w:r>
    </w:p>
    <w:p>
      <w:pPr>
        <w:ind w:firstLine="562" w:firstLineChars="200"/>
        <w:rPr>
          <w:rFonts w:cs="宋体" w:asciiTheme="minorEastAsia" w:hAnsiTheme="minorEastAsia"/>
          <w:kern w:val="0"/>
          <w:sz w:val="28"/>
          <w:szCs w:val="28"/>
        </w:rPr>
      </w:pPr>
      <w:r>
        <w:rPr>
          <w:rFonts w:hint="eastAsia" w:ascii="楷体" w:hAnsi="楷体" w:eastAsia="楷体" w:cs="宋体"/>
          <w:b/>
          <w:kern w:val="0"/>
          <w:sz w:val="28"/>
          <w:szCs w:val="28"/>
        </w:rPr>
        <w:t>（三）体检人员：</w:t>
      </w:r>
      <w:r>
        <w:rPr>
          <w:rFonts w:hint="eastAsia" w:ascii="楷体" w:hAnsi="楷体" w:eastAsia="楷体" w:cs="宋体"/>
          <w:kern w:val="0"/>
          <w:sz w:val="28"/>
          <w:szCs w:val="28"/>
        </w:rPr>
        <w:t>根据</w:t>
      </w:r>
      <w:r>
        <w:rPr>
          <w:rFonts w:hint="eastAsia"/>
          <w:color w:val="000000"/>
          <w:sz w:val="28"/>
          <w:szCs w:val="28"/>
        </w:rPr>
        <w:t>《重庆市2019年上半年公开招（选）聘市属事业单位工作人员（市级机关工勤人员）简章》规定和考生总成绩</w:t>
      </w:r>
      <w:r>
        <w:rPr>
          <w:rFonts w:hint="eastAsia" w:asciiTheme="minorEastAsia" w:hAnsiTheme="minorEastAsia"/>
          <w:color w:val="000000"/>
          <w:sz w:val="28"/>
          <w:szCs w:val="28"/>
        </w:rPr>
        <w:t>（笔试成绩、</w:t>
      </w:r>
      <w:r>
        <w:rPr>
          <w:rFonts w:hint="eastAsia" w:cs="宋体" w:asciiTheme="minorEastAsia" w:hAnsiTheme="minorEastAsia"/>
          <w:kern w:val="0"/>
          <w:sz w:val="28"/>
          <w:szCs w:val="28"/>
        </w:rPr>
        <w:t>面试成绩</w:t>
      </w:r>
      <w:r>
        <w:rPr>
          <w:rFonts w:hint="eastAsia" w:asciiTheme="minorEastAsia" w:hAnsiTheme="minorEastAsia"/>
          <w:color w:val="000000"/>
          <w:sz w:val="28"/>
          <w:szCs w:val="28"/>
        </w:rPr>
        <w:t>）</w:t>
      </w:r>
      <w:r>
        <w:rPr>
          <w:rFonts w:hint="eastAsia" w:cs="宋体" w:asciiTheme="minorEastAsia" w:hAnsiTheme="minorEastAsia"/>
          <w:kern w:val="0"/>
          <w:sz w:val="28"/>
          <w:szCs w:val="28"/>
        </w:rPr>
        <w:t>位列体检范围内的人员（见附件）。</w:t>
      </w:r>
    </w:p>
    <w:p>
      <w:pPr>
        <w:ind w:firstLine="562" w:firstLineChars="200"/>
        <w:rPr>
          <w:sz w:val="28"/>
          <w:szCs w:val="28"/>
        </w:rPr>
      </w:pPr>
      <w:r>
        <w:rPr>
          <w:rFonts w:hint="eastAsia" w:ascii="楷体" w:hAnsi="楷体" w:eastAsia="楷体"/>
          <w:b/>
          <w:sz w:val="28"/>
          <w:szCs w:val="28"/>
        </w:rPr>
        <w:t>（四）缴费：</w:t>
      </w:r>
      <w:r>
        <w:rPr>
          <w:rFonts w:hint="eastAsia"/>
          <w:sz w:val="28"/>
          <w:szCs w:val="28"/>
        </w:rPr>
        <w:t>凡是经公示无异议属于参加体检的人员需自带体检费500元（体检费自负，直接在医院交费窗口交纳，具体收费标准按医院规定）。</w:t>
      </w:r>
    </w:p>
    <w:p>
      <w:pPr>
        <w:spacing w:line="520" w:lineRule="exact"/>
        <w:ind w:firstLine="562" w:firstLineChars="200"/>
        <w:jc w:val="left"/>
        <w:rPr>
          <w:rFonts w:asciiTheme="minorEastAsia" w:hAnsiTheme="minorEastAsia"/>
          <w:color w:val="000000"/>
          <w:sz w:val="28"/>
          <w:szCs w:val="28"/>
        </w:rPr>
      </w:pPr>
      <w:r>
        <w:rPr>
          <w:rFonts w:hint="eastAsia" w:ascii="楷体" w:hAnsi="楷体" w:eastAsia="楷体"/>
          <w:b/>
          <w:color w:val="000000"/>
          <w:sz w:val="28"/>
          <w:szCs w:val="28"/>
        </w:rPr>
        <w:t>（五）身份证及照片。</w:t>
      </w:r>
      <w:r>
        <w:rPr>
          <w:rFonts w:hint="eastAsia" w:asciiTheme="minorEastAsia" w:hAnsiTheme="minorEastAsia"/>
          <w:color w:val="000000"/>
          <w:sz w:val="28"/>
          <w:szCs w:val="28"/>
        </w:rPr>
        <w:t>体检时带上本</w:t>
      </w:r>
      <w:bookmarkStart w:id="0" w:name="_GoBack"/>
      <w:bookmarkEnd w:id="0"/>
      <w:r>
        <w:rPr>
          <w:rFonts w:hint="eastAsia" w:asciiTheme="minorEastAsia" w:hAnsiTheme="minorEastAsia"/>
          <w:color w:val="000000"/>
          <w:sz w:val="28"/>
          <w:szCs w:val="28"/>
        </w:rPr>
        <w:t>人身份证原件和本人近期彩色免冠1寸照片</w:t>
      </w:r>
      <w:r>
        <w:rPr>
          <w:rFonts w:hint="eastAsia" w:asciiTheme="minorEastAsia" w:hAnsiTheme="minorEastAsia"/>
          <w:color w:val="000000"/>
          <w:sz w:val="28"/>
          <w:szCs w:val="28"/>
          <w:highlight w:val="none"/>
          <w:lang w:val="en-US" w:eastAsia="zh-CN"/>
        </w:rPr>
        <w:t>4</w:t>
      </w:r>
      <w:r>
        <w:rPr>
          <w:rFonts w:hint="eastAsia" w:asciiTheme="minorEastAsia" w:hAnsiTheme="minorEastAsia"/>
          <w:color w:val="000000"/>
          <w:sz w:val="28"/>
          <w:szCs w:val="28"/>
          <w:highlight w:val="none"/>
        </w:rPr>
        <w:t>张</w:t>
      </w:r>
      <w:r>
        <w:rPr>
          <w:rFonts w:hint="eastAsia" w:asciiTheme="minorEastAsia" w:hAnsiTheme="minorEastAsia"/>
          <w:color w:val="000000"/>
          <w:sz w:val="28"/>
          <w:szCs w:val="28"/>
        </w:rPr>
        <w:t>；</w:t>
      </w:r>
    </w:p>
    <w:p>
      <w:pPr>
        <w:pStyle w:val="5"/>
        <w:shd w:val="clear" w:color="auto" w:fill="FFFFFF"/>
        <w:spacing w:before="0" w:beforeAutospacing="0" w:after="0" w:afterAutospacing="0" w:line="540" w:lineRule="atLeast"/>
        <w:ind w:left="375" w:right="375" w:firstLine="141" w:firstLineChars="50"/>
        <w:jc w:val="both"/>
        <w:rPr>
          <w:rFonts w:ascii="微软雅黑" w:hAnsi="微软雅黑" w:eastAsia="微软雅黑"/>
          <w:color w:val="000000"/>
          <w:sz w:val="21"/>
          <w:szCs w:val="21"/>
        </w:rPr>
      </w:pPr>
      <w:r>
        <w:rPr>
          <w:rFonts w:hint="eastAsia" w:ascii="楷体" w:hAnsi="楷体" w:eastAsia="楷体"/>
          <w:b/>
          <w:color w:val="000000"/>
          <w:sz w:val="28"/>
          <w:szCs w:val="28"/>
        </w:rPr>
        <w:t>（六）体检。</w:t>
      </w:r>
      <w:r>
        <w:rPr>
          <w:rFonts w:hint="eastAsia" w:asciiTheme="minorEastAsia" w:hAnsiTheme="minorEastAsia" w:eastAsiaTheme="minorEastAsia"/>
          <w:sz w:val="28"/>
          <w:szCs w:val="28"/>
        </w:rPr>
        <w:t>位列体检范围内的人员按照</w:t>
      </w:r>
      <w:r>
        <w:rPr>
          <w:rFonts w:hint="eastAsia" w:asciiTheme="minorEastAsia" w:hAnsiTheme="minorEastAsia" w:eastAsiaTheme="minorEastAsia"/>
          <w:color w:val="000000"/>
          <w:sz w:val="28"/>
          <w:szCs w:val="28"/>
        </w:rPr>
        <w:t>《重庆市人力资源和社会保障局关于确定公务员录用指定体检机构的通知》（渝人社发〔2012〕149号）等相关规定，在指定体检机构进行。</w:t>
      </w:r>
      <w:r>
        <w:rPr>
          <w:rFonts w:hint="eastAsia" w:asciiTheme="minorEastAsia" w:hAnsiTheme="minorEastAsia"/>
          <w:color w:val="000000"/>
          <w:sz w:val="28"/>
          <w:szCs w:val="28"/>
        </w:rPr>
        <w:t>体检不合格的，经</w:t>
      </w:r>
      <w:r>
        <w:rPr>
          <w:rFonts w:hint="eastAsia"/>
          <w:color w:val="000000"/>
          <w:sz w:val="28"/>
          <w:szCs w:val="28"/>
        </w:rPr>
        <w:t>本人书面申请，可以复检一次，且以复检结论为准。复检不合格的，为体检不合格，其缺额按该岗位考生成绩（笔试及面试成绩）从高到低依次递补。</w:t>
      </w:r>
    </w:p>
    <w:p>
      <w:pPr>
        <w:spacing w:line="520" w:lineRule="exact"/>
        <w:ind w:firstLine="560" w:firstLineChars="200"/>
        <w:jc w:val="left"/>
        <w:rPr>
          <w:rFonts w:asciiTheme="minorEastAsia" w:hAnsiTheme="minorEastAsia"/>
          <w:sz w:val="28"/>
          <w:szCs w:val="28"/>
        </w:rPr>
      </w:pPr>
      <w:r>
        <w:rPr>
          <w:rFonts w:hint="eastAsia" w:asciiTheme="minorEastAsia" w:hAnsiTheme="minorEastAsia"/>
          <w:sz w:val="28"/>
          <w:szCs w:val="28"/>
        </w:rPr>
        <w:t xml:space="preserve">   特此公告</w:t>
      </w:r>
    </w:p>
    <w:p>
      <w:pPr>
        <w:widowControl/>
        <w:snapToGrid w:val="0"/>
        <w:spacing w:line="360" w:lineRule="auto"/>
        <w:ind w:firstLine="560" w:firstLineChars="200"/>
        <w:rPr>
          <w:rFonts w:cs="宋体" w:asciiTheme="minorEastAsia" w:hAnsiTheme="minorEastAsia"/>
          <w:kern w:val="0"/>
          <w:sz w:val="28"/>
          <w:szCs w:val="28"/>
        </w:rPr>
      </w:pPr>
      <w:r>
        <w:rPr>
          <w:rFonts w:hint="eastAsia"/>
          <w:color w:val="000000"/>
          <w:sz w:val="28"/>
          <w:szCs w:val="28"/>
        </w:rPr>
        <w:br w:type="textWrapping"/>
      </w:r>
      <w:r>
        <w:rPr>
          <w:rFonts w:hint="eastAsia"/>
          <w:color w:val="000000"/>
          <w:sz w:val="28"/>
          <w:szCs w:val="28"/>
        </w:rPr>
        <w:t>　　附件：</w:t>
      </w:r>
      <w:r>
        <w:rPr>
          <w:rFonts w:hint="eastAsia"/>
          <w:color w:val="000000"/>
          <w:sz w:val="28"/>
          <w:szCs w:val="28"/>
        </w:rPr>
        <w:br w:type="textWrapping"/>
      </w:r>
      <w:r>
        <w:rPr>
          <w:rFonts w:hint="eastAsia"/>
          <w:color w:val="000000"/>
          <w:sz w:val="28"/>
          <w:szCs w:val="28"/>
        </w:rPr>
        <w:t>　</w:t>
      </w:r>
      <w:r>
        <w:rPr>
          <w:rFonts w:hint="eastAsia"/>
          <w:color w:val="0070C0"/>
          <w:sz w:val="28"/>
          <w:szCs w:val="28"/>
        </w:rPr>
        <w:t>　《重庆市经贸中等专业学校2019年上半年公开招聘事业单位工作人员笔试成绩、面试（结构化面试和试讲）成绩、体检人员公示表》</w:t>
      </w:r>
      <w:r>
        <w:fldChar w:fldCharType="begin"/>
      </w:r>
      <w:r>
        <w:instrText xml:space="preserve"> HYPERLINK "http://www.chinagwy.org/files/20150930135405_90027.xls" \t "_blank" </w:instrText>
      </w:r>
      <w:r>
        <w:fldChar w:fldCharType="separate"/>
      </w:r>
      <w:r>
        <w:rPr>
          <w:rStyle w:val="9"/>
          <w:rFonts w:hint="eastAsia"/>
          <w:color w:val="0070C0"/>
          <w:sz w:val="28"/>
          <w:szCs w:val="28"/>
          <w:u w:val="none"/>
        </w:rPr>
        <w:t>。xls</w:t>
      </w:r>
      <w:r>
        <w:rPr>
          <w:rStyle w:val="9"/>
          <w:rFonts w:hint="eastAsia"/>
          <w:color w:val="0070C0"/>
          <w:sz w:val="28"/>
          <w:szCs w:val="28"/>
          <w:u w:val="none"/>
        </w:rPr>
        <w:fldChar w:fldCharType="end"/>
      </w:r>
    </w:p>
    <w:p>
      <w:pPr>
        <w:snapToGrid w:val="0"/>
        <w:spacing w:line="360" w:lineRule="auto"/>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775170"/>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2A52"/>
    <w:rsid w:val="000537A7"/>
    <w:rsid w:val="00097F67"/>
    <w:rsid w:val="000C03CB"/>
    <w:rsid w:val="000E4774"/>
    <w:rsid w:val="00112EED"/>
    <w:rsid w:val="00134EB1"/>
    <w:rsid w:val="00152219"/>
    <w:rsid w:val="00176A36"/>
    <w:rsid w:val="00185FF6"/>
    <w:rsid w:val="001A1F70"/>
    <w:rsid w:val="001E03DC"/>
    <w:rsid w:val="002016B4"/>
    <w:rsid w:val="002461B8"/>
    <w:rsid w:val="00277EC5"/>
    <w:rsid w:val="002870DB"/>
    <w:rsid w:val="003007E6"/>
    <w:rsid w:val="003200B7"/>
    <w:rsid w:val="003525A2"/>
    <w:rsid w:val="00391A06"/>
    <w:rsid w:val="0039767D"/>
    <w:rsid w:val="003B7D99"/>
    <w:rsid w:val="003D79C4"/>
    <w:rsid w:val="003F1830"/>
    <w:rsid w:val="003F2A52"/>
    <w:rsid w:val="00496DE9"/>
    <w:rsid w:val="004C2E93"/>
    <w:rsid w:val="00567374"/>
    <w:rsid w:val="005B5000"/>
    <w:rsid w:val="00663AAD"/>
    <w:rsid w:val="00684842"/>
    <w:rsid w:val="006B7567"/>
    <w:rsid w:val="006C3A02"/>
    <w:rsid w:val="00704334"/>
    <w:rsid w:val="007118DA"/>
    <w:rsid w:val="007347AD"/>
    <w:rsid w:val="00737BFF"/>
    <w:rsid w:val="00786A6D"/>
    <w:rsid w:val="007A33DF"/>
    <w:rsid w:val="007D3F51"/>
    <w:rsid w:val="008267CE"/>
    <w:rsid w:val="00851328"/>
    <w:rsid w:val="0090446C"/>
    <w:rsid w:val="009078C8"/>
    <w:rsid w:val="00A246C0"/>
    <w:rsid w:val="00A764DB"/>
    <w:rsid w:val="00AA7BCE"/>
    <w:rsid w:val="00AE5D03"/>
    <w:rsid w:val="00AF5633"/>
    <w:rsid w:val="00B056D4"/>
    <w:rsid w:val="00B13475"/>
    <w:rsid w:val="00B53055"/>
    <w:rsid w:val="00BB5FC0"/>
    <w:rsid w:val="00C41907"/>
    <w:rsid w:val="00C94712"/>
    <w:rsid w:val="00CA3825"/>
    <w:rsid w:val="00D05809"/>
    <w:rsid w:val="00D25392"/>
    <w:rsid w:val="00D5440B"/>
    <w:rsid w:val="00D54AEF"/>
    <w:rsid w:val="00D935C2"/>
    <w:rsid w:val="00DB08B6"/>
    <w:rsid w:val="00E14FF5"/>
    <w:rsid w:val="00F04360"/>
    <w:rsid w:val="00F21708"/>
    <w:rsid w:val="00F535BC"/>
    <w:rsid w:val="00F66EF3"/>
    <w:rsid w:val="00FA20EA"/>
    <w:rsid w:val="00FF2EC7"/>
    <w:rsid w:val="02823057"/>
    <w:rsid w:val="16072940"/>
    <w:rsid w:val="5C440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163</Words>
  <Characters>932</Characters>
  <Lines>7</Lines>
  <Paragraphs>2</Paragraphs>
  <TotalTime>136</TotalTime>
  <ScaleCrop>false</ScaleCrop>
  <LinksUpToDate>false</LinksUpToDate>
  <CharactersWithSpaces>1093</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2017-09-17T08:34:00Z</dcterms:created>
  <dc:creator>Administrator</dc:creator>
  <cp:lastModifiedBy>陈雪</cp:lastModifiedBy>
  <cp:lastPrinted>2017-09-19T03:10:00Z</cp:lastPrinted>
  <dcterms:modified xsi:type="dcterms:W3CDTF">2019-06-21T02:40:33Z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